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50398" w14:textId="6C1A0A38" w:rsidR="00CD2F8D" w:rsidRDefault="00E74580" w:rsidP="00E74580">
      <w:pPr>
        <w:jc w:val="right"/>
      </w:pPr>
      <w:bookmarkStart w:id="0" w:name="_GoBack"/>
      <w:r>
        <w:t>Pirkimo dokumentų 3 priedas</w:t>
      </w:r>
    </w:p>
    <w:bookmarkEnd w:id="0"/>
    <w:p w14:paraId="3E06ED72" w14:textId="77777777" w:rsidR="00E74580" w:rsidRPr="001039AD" w:rsidRDefault="00E74580"/>
    <w:p w14:paraId="705A9B83" w14:textId="357F34D1" w:rsidR="0080772A" w:rsidRPr="001039AD" w:rsidRDefault="009B1B87" w:rsidP="0080772A">
      <w:pPr>
        <w:jc w:val="center"/>
        <w:rPr>
          <w:b/>
          <w:lang w:val="en-GB"/>
        </w:rPr>
      </w:pPr>
      <w:r>
        <w:rPr>
          <w:b/>
        </w:rPr>
        <w:t>4,6x30 UTM ŠAUDMENŲ</w:t>
      </w:r>
      <w:r w:rsidR="00E74580">
        <w:rPr>
          <w:b/>
        </w:rPr>
        <w:t xml:space="preserve"> </w:t>
      </w:r>
      <w:r w:rsidR="00BD4AEF">
        <w:rPr>
          <w:b/>
        </w:rPr>
        <w:t>TECHNINĖ SPECIFIKACIJA</w:t>
      </w:r>
      <w:r w:rsidR="00D434D4">
        <w:rPr>
          <w:b/>
        </w:rPr>
        <w:t xml:space="preserve"> </w:t>
      </w:r>
    </w:p>
    <w:p w14:paraId="5F0CEB78" w14:textId="77777777" w:rsidR="0080772A" w:rsidRPr="001039AD" w:rsidRDefault="0080772A" w:rsidP="0080772A"/>
    <w:p w14:paraId="5EB3492B" w14:textId="77777777" w:rsidR="008B0D27" w:rsidRPr="001039AD" w:rsidRDefault="008B0D27" w:rsidP="008B0D27"/>
    <w:p w14:paraId="1F0AD63B" w14:textId="703DD81E" w:rsidR="008B0D27" w:rsidRDefault="008B0D27" w:rsidP="00856E36">
      <w:pPr>
        <w:pStyle w:val="ListParagraph"/>
        <w:numPr>
          <w:ilvl w:val="0"/>
          <w:numId w:val="1"/>
        </w:numPr>
        <w:spacing w:after="200"/>
        <w:jc w:val="center"/>
        <w:rPr>
          <w:b/>
          <w:u w:val="single"/>
        </w:rPr>
      </w:pPr>
      <w:r w:rsidRPr="00856E36">
        <w:rPr>
          <w:b/>
          <w:u w:val="single"/>
        </w:rPr>
        <w:t>BENDROSIOS NUOSTATOS</w:t>
      </w:r>
    </w:p>
    <w:p w14:paraId="0F98E665" w14:textId="77777777" w:rsidR="00856E36" w:rsidRPr="00856E36" w:rsidRDefault="00856E36" w:rsidP="00856E36">
      <w:pPr>
        <w:pStyle w:val="ListParagraph"/>
        <w:spacing w:after="200"/>
        <w:rPr>
          <w:b/>
          <w:u w:val="single"/>
        </w:rPr>
      </w:pPr>
    </w:p>
    <w:p w14:paraId="2A2E8030" w14:textId="3F540AA9" w:rsidR="008B0D27" w:rsidRPr="001039AD" w:rsidRDefault="00344173" w:rsidP="00D434D4">
      <w:pPr>
        <w:pStyle w:val="ListParagraph"/>
        <w:tabs>
          <w:tab w:val="left" w:pos="851"/>
        </w:tabs>
        <w:ind w:left="0" w:right="-1" w:firstLine="567"/>
        <w:jc w:val="both"/>
      </w:pPr>
      <w:r w:rsidRPr="001039AD">
        <w:t xml:space="preserve">Šioje techninėje </w:t>
      </w:r>
      <w:r w:rsidR="00D434D4">
        <w:t>specifikacijoje</w:t>
      </w:r>
      <w:r w:rsidR="00DE40C9">
        <w:t xml:space="preserve"> pateikiami pageidaujamų </w:t>
      </w:r>
      <w:r w:rsidR="00856E36">
        <w:t xml:space="preserve">4,6x30 </w:t>
      </w:r>
      <w:r w:rsidR="009B1B87">
        <w:t>UTM</w:t>
      </w:r>
      <w:r w:rsidR="00D434D4">
        <w:t xml:space="preserve"> </w:t>
      </w:r>
      <w:r w:rsidR="00D434D4" w:rsidRPr="00D80226">
        <w:t>(</w:t>
      </w:r>
      <w:r w:rsidR="00D434D4" w:rsidRPr="000D3B06">
        <w:t>angl.</w:t>
      </w:r>
      <w:r w:rsidR="00D434D4" w:rsidRPr="00D434D4">
        <w:rPr>
          <w:i/>
        </w:rPr>
        <w:t xml:space="preserve"> Ultimate Training Munitions</w:t>
      </w:r>
      <w:r w:rsidR="00D434D4">
        <w:t>)</w:t>
      </w:r>
      <w:r w:rsidR="009B1B87">
        <w:t xml:space="preserve"> šaudmenų</w:t>
      </w:r>
      <w:r w:rsidR="00DE40C9">
        <w:t>, skirtų</w:t>
      </w:r>
      <w:r w:rsidRPr="001039AD">
        <w:t xml:space="preserve"> Lietuvos </w:t>
      </w:r>
      <w:r w:rsidR="00420D0C" w:rsidRPr="001039AD">
        <w:t>kariuomenės</w:t>
      </w:r>
      <w:r w:rsidR="009B1B87">
        <w:t xml:space="preserve"> reikmėms</w:t>
      </w:r>
      <w:r w:rsidRPr="001039AD">
        <w:t>, medžiagų, konstrukcijos ir kokybės reikalavimai.</w:t>
      </w:r>
      <w:r w:rsidR="00D434D4">
        <w:t xml:space="preserve"> </w:t>
      </w:r>
      <w:r w:rsidR="009B1B87">
        <w:t>Tikslinė</w:t>
      </w:r>
      <w:r w:rsidR="00D434D4">
        <w:t xml:space="preserve"> šaudmenų</w:t>
      </w:r>
      <w:r w:rsidR="009B1B87">
        <w:t xml:space="preserve"> paskirtis</w:t>
      </w:r>
      <w:r w:rsidR="00065C8D" w:rsidRPr="001039AD">
        <w:t xml:space="preserve"> </w:t>
      </w:r>
      <w:r w:rsidR="00D434D4">
        <w:t>yra juos naudoti vykdant kovinį rengimą siekiant didesnio efektyvumo ir realistiškumo.</w:t>
      </w:r>
    </w:p>
    <w:p w14:paraId="54F88DD3" w14:textId="77777777" w:rsidR="00344173" w:rsidRPr="001039AD" w:rsidRDefault="00344173" w:rsidP="00344173">
      <w:pPr>
        <w:tabs>
          <w:tab w:val="left" w:pos="900"/>
        </w:tabs>
        <w:spacing w:before="120"/>
        <w:ind w:right="98"/>
        <w:jc w:val="both"/>
      </w:pPr>
    </w:p>
    <w:p w14:paraId="5E65B011" w14:textId="29AF225E" w:rsidR="008B0D27" w:rsidRPr="00D434D4" w:rsidRDefault="008B0D27" w:rsidP="00D434D4">
      <w:pPr>
        <w:pStyle w:val="ListParagraph"/>
        <w:numPr>
          <w:ilvl w:val="0"/>
          <w:numId w:val="1"/>
        </w:numPr>
        <w:spacing w:after="200"/>
        <w:jc w:val="center"/>
        <w:rPr>
          <w:b/>
          <w:u w:val="single"/>
        </w:rPr>
      </w:pPr>
      <w:r w:rsidRPr="00D434D4">
        <w:rPr>
          <w:b/>
          <w:u w:val="single"/>
        </w:rPr>
        <w:t>TECHNINIAI REIKALAVIMAI</w:t>
      </w:r>
    </w:p>
    <w:p w14:paraId="7E2062E6" w14:textId="77777777" w:rsidR="008B0D27" w:rsidRPr="001039AD" w:rsidRDefault="008B0D27" w:rsidP="00577356">
      <w:pPr>
        <w:pStyle w:val="NormalWeb"/>
        <w:shd w:val="clear" w:color="auto" w:fill="FFFFFF"/>
        <w:spacing w:before="0" w:beforeAutospacing="0" w:after="0" w:afterAutospacing="0"/>
        <w:ind w:firstLine="709"/>
      </w:pPr>
    </w:p>
    <w:p w14:paraId="76BA303F" w14:textId="3CBE7A9A" w:rsidR="0069626B" w:rsidRPr="00D434D4" w:rsidRDefault="0069626B" w:rsidP="000D3B06">
      <w:pPr>
        <w:pStyle w:val="ListParagraph"/>
        <w:numPr>
          <w:ilvl w:val="0"/>
          <w:numId w:val="13"/>
        </w:numPr>
        <w:shd w:val="clear" w:color="auto" w:fill="FFFFFF"/>
        <w:tabs>
          <w:tab w:val="left" w:pos="851"/>
        </w:tabs>
        <w:suppressAutoHyphens/>
        <w:ind w:hanging="153"/>
        <w:rPr>
          <w:rFonts w:ascii="inherit" w:hAnsi="inherit" w:cs="Courier New"/>
          <w:color w:val="202124"/>
          <w:lang w:eastAsia="lt-LT"/>
        </w:rPr>
      </w:pPr>
      <w:r w:rsidRPr="00D434D4">
        <w:rPr>
          <w:rFonts w:ascii="inherit" w:hAnsi="inherit" w:cs="Courier New"/>
          <w:color w:val="202124"/>
          <w:lang w:eastAsia="lt-LT"/>
        </w:rPr>
        <w:t>Reikalavimai</w:t>
      </w:r>
      <w:r w:rsidR="000858C0" w:rsidRPr="00D434D4">
        <w:rPr>
          <w:rFonts w:ascii="inherit" w:hAnsi="inherit" w:cs="Courier New"/>
          <w:color w:val="202124"/>
          <w:lang w:eastAsia="lt-LT"/>
        </w:rPr>
        <w:t xml:space="preserve"> 4,6x30 UTM</w:t>
      </w:r>
      <w:r w:rsidRPr="00D434D4">
        <w:rPr>
          <w:rFonts w:ascii="inherit" w:hAnsi="inherit" w:cs="Courier New"/>
          <w:color w:val="202124"/>
          <w:lang w:eastAsia="lt-LT"/>
        </w:rPr>
        <w:t xml:space="preserve"> </w:t>
      </w:r>
      <w:r w:rsidR="000858C0" w:rsidRPr="00D434D4">
        <w:rPr>
          <w:rFonts w:ascii="inherit" w:hAnsi="inherit" w:cs="Courier New"/>
          <w:color w:val="202124"/>
          <w:lang w:eastAsia="lt-LT"/>
        </w:rPr>
        <w:t>šaudmenims:</w:t>
      </w:r>
    </w:p>
    <w:p w14:paraId="5B88EC89" w14:textId="29FDA8B5" w:rsidR="00D61F91" w:rsidRDefault="00F848EC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 w:rsidRPr="001039AD">
        <w:rPr>
          <w:rFonts w:ascii="inherit" w:hAnsi="inherit" w:cs="Courier New"/>
          <w:color w:val="202124"/>
          <w:lang w:eastAsia="lt-LT"/>
        </w:rPr>
        <w:t>2.1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 w:rsidRPr="001039AD"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k</w:t>
      </w:r>
      <w:r w:rsidR="000858C0">
        <w:rPr>
          <w:rFonts w:ascii="inherit" w:hAnsi="inherit" w:cs="Courier New"/>
          <w:color w:val="202124"/>
          <w:lang w:eastAsia="lt-LT"/>
        </w:rPr>
        <w:t>alibras – 4,6x30</w:t>
      </w:r>
      <w:r w:rsidR="003D12E5" w:rsidRPr="001039AD">
        <w:rPr>
          <w:rFonts w:ascii="inherit" w:hAnsi="inherit" w:cs="Courier New"/>
          <w:color w:val="202124"/>
          <w:lang w:eastAsia="lt-LT"/>
        </w:rPr>
        <w:t>;</w:t>
      </w:r>
    </w:p>
    <w:p w14:paraId="56B1A910" w14:textId="033DF7EE" w:rsidR="00076F2C" w:rsidRDefault="00076F2C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2.2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s</w:t>
      </w:r>
      <w:r w:rsidR="000858C0">
        <w:rPr>
          <w:rFonts w:ascii="inherit" w:hAnsi="inherit" w:cs="Courier New"/>
          <w:color w:val="202124"/>
          <w:lang w:eastAsia="lt-LT"/>
        </w:rPr>
        <w:t>uderinamas su MP7 UTM ginklais</w:t>
      </w:r>
      <w:r>
        <w:rPr>
          <w:rFonts w:ascii="inherit" w:hAnsi="inherit" w:cs="Courier New"/>
          <w:color w:val="202124"/>
          <w:lang w:eastAsia="lt-LT"/>
        </w:rPr>
        <w:t>;</w:t>
      </w:r>
    </w:p>
    <w:p w14:paraId="33AAC91D" w14:textId="7B5D2692" w:rsidR="00076F2C" w:rsidRPr="001039AD" w:rsidRDefault="00076F2C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2.3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š</w:t>
      </w:r>
      <w:r w:rsidR="000858C0">
        <w:rPr>
          <w:rFonts w:ascii="inherit" w:hAnsi="inherit" w:cs="Courier New"/>
          <w:color w:val="202124"/>
          <w:lang w:eastAsia="lt-LT"/>
        </w:rPr>
        <w:t>audmenys turi būti nauji</w:t>
      </w:r>
      <w:r>
        <w:rPr>
          <w:rFonts w:ascii="inherit" w:hAnsi="inherit" w:cs="Courier New"/>
          <w:color w:val="202124"/>
          <w:lang w:eastAsia="lt-LT"/>
        </w:rPr>
        <w:t>;</w:t>
      </w:r>
    </w:p>
    <w:p w14:paraId="5B4FB4BB" w14:textId="3F9DA953" w:rsidR="00076F2C" w:rsidRDefault="00076F2C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2.4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t</w:t>
      </w:r>
      <w:r w:rsidR="000858C0">
        <w:rPr>
          <w:rFonts w:ascii="inherit" w:hAnsi="inherit" w:cs="Courier New"/>
          <w:color w:val="202124"/>
          <w:lang w:eastAsia="lt-LT"/>
        </w:rPr>
        <w:t>ūtelė turi būti pagaminta iš aliuminio</w:t>
      </w:r>
      <w:r>
        <w:rPr>
          <w:rFonts w:ascii="inherit" w:hAnsi="inherit" w:cs="Courier New"/>
          <w:color w:val="202124"/>
          <w:lang w:eastAsia="lt-LT"/>
        </w:rPr>
        <w:t>;</w:t>
      </w:r>
    </w:p>
    <w:p w14:paraId="540BA40B" w14:textId="1E75B07E" w:rsidR="00076F2C" w:rsidRDefault="00076F2C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2.5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 w:rsidR="000858C0"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š</w:t>
      </w:r>
      <w:r w:rsidR="000858C0">
        <w:rPr>
          <w:rFonts w:ascii="inherit" w:hAnsi="inherit" w:cs="Courier New"/>
          <w:color w:val="202124"/>
          <w:lang w:eastAsia="lt-LT"/>
        </w:rPr>
        <w:t>ovinio ilgis 39</w:t>
      </w:r>
      <w:r w:rsidR="00D80226">
        <w:rPr>
          <w:rFonts w:ascii="inherit" w:hAnsi="inherit" w:cs="Courier New"/>
          <w:color w:val="202124"/>
          <w:lang w:eastAsia="lt-LT"/>
        </w:rPr>
        <w:t xml:space="preserve"> </w:t>
      </w:r>
      <w:r w:rsidR="000858C0">
        <w:rPr>
          <w:rFonts w:ascii="inherit" w:hAnsi="inherit" w:cs="Courier New"/>
          <w:color w:val="202124"/>
          <w:lang w:eastAsia="lt-LT"/>
        </w:rPr>
        <w:t>mm</w:t>
      </w:r>
      <w:r w:rsidR="00D3790F">
        <w:rPr>
          <w:rFonts w:ascii="inherit" w:hAnsi="inherit" w:cs="Courier New"/>
          <w:color w:val="202124"/>
          <w:lang w:eastAsia="lt-LT"/>
        </w:rPr>
        <w:t>;</w:t>
      </w:r>
    </w:p>
    <w:p w14:paraId="0DF318DD" w14:textId="456EBE1E" w:rsidR="000858C0" w:rsidRPr="000858C0" w:rsidRDefault="00076F2C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2.6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ž</w:t>
      </w:r>
      <w:r w:rsidR="000858C0" w:rsidRPr="000858C0">
        <w:rPr>
          <w:rFonts w:ascii="inherit" w:hAnsi="inherit" w:cs="Courier New"/>
          <w:color w:val="202124"/>
          <w:lang w:eastAsia="lt-LT"/>
        </w:rPr>
        <w:t>ymėjimo pasta</w:t>
      </w:r>
      <w:r w:rsidR="000858C0">
        <w:rPr>
          <w:rFonts w:ascii="inherit" w:hAnsi="inherit" w:cs="Courier New"/>
          <w:color w:val="202124"/>
          <w:lang w:eastAsia="lt-LT"/>
        </w:rPr>
        <w:t xml:space="preserve"> turi būti</w:t>
      </w:r>
      <w:r w:rsidR="000858C0" w:rsidRPr="000858C0">
        <w:rPr>
          <w:rFonts w:ascii="inherit" w:hAnsi="inherit" w:cs="Courier New"/>
          <w:color w:val="202124"/>
          <w:lang w:eastAsia="lt-LT"/>
        </w:rPr>
        <w:t xml:space="preserve"> netoksiška, inertiška, </w:t>
      </w:r>
      <w:r w:rsidR="00CE2397">
        <w:rPr>
          <w:rFonts w:ascii="inherit" w:hAnsi="inherit" w:cs="Courier New"/>
          <w:color w:val="202124"/>
          <w:lang w:eastAsia="lt-LT"/>
        </w:rPr>
        <w:t>mėlynos arba raudonos spalvos;</w:t>
      </w:r>
    </w:p>
    <w:p w14:paraId="2A684B6C" w14:textId="0B213173" w:rsidR="00D3790F" w:rsidRDefault="00D3790F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2.7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ž</w:t>
      </w:r>
      <w:r w:rsidR="000858C0" w:rsidRPr="000858C0">
        <w:rPr>
          <w:rFonts w:ascii="inherit" w:hAnsi="inherit" w:cs="Courier New"/>
          <w:color w:val="202124"/>
          <w:lang w:eastAsia="lt-LT"/>
        </w:rPr>
        <w:t>ymėjimo pastos temperatūros diapazonas</w:t>
      </w:r>
      <w:r w:rsidR="000858C0">
        <w:rPr>
          <w:rFonts w:ascii="inherit" w:hAnsi="inherit" w:cs="Courier New"/>
          <w:color w:val="202124"/>
          <w:lang w:eastAsia="lt-LT"/>
        </w:rPr>
        <w:t xml:space="preserve"> turi būti</w:t>
      </w:r>
      <w:r w:rsidR="006E77EE">
        <w:rPr>
          <w:rFonts w:ascii="inherit" w:hAnsi="inherit" w:cs="Courier New"/>
          <w:color w:val="202124"/>
          <w:lang w:eastAsia="lt-LT"/>
        </w:rPr>
        <w:t xml:space="preserve"> tarp -4 °C ir 40</w:t>
      </w:r>
      <w:r w:rsidR="000858C0" w:rsidRPr="000858C0">
        <w:rPr>
          <w:rFonts w:ascii="inherit" w:hAnsi="inherit" w:cs="Courier New"/>
          <w:color w:val="202124"/>
          <w:lang w:eastAsia="lt-LT"/>
        </w:rPr>
        <w:t xml:space="preserve"> °</w:t>
      </w:r>
      <w:r w:rsidR="00D80226">
        <w:rPr>
          <w:rFonts w:ascii="inherit" w:hAnsi="inherit" w:cs="Courier New"/>
          <w:color w:val="202124"/>
          <w:lang w:eastAsia="lt-LT"/>
        </w:rPr>
        <w:t>C</w:t>
      </w:r>
      <w:r w:rsidR="00E67840">
        <w:rPr>
          <w:rFonts w:ascii="inherit" w:hAnsi="inherit" w:cs="Courier New"/>
          <w:color w:val="202124"/>
          <w:lang w:eastAsia="lt-LT"/>
        </w:rPr>
        <w:t>;</w:t>
      </w:r>
    </w:p>
    <w:p w14:paraId="037CECF4" w14:textId="1372B849" w:rsidR="00D3790F" w:rsidRDefault="00D3790F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2.8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e</w:t>
      </w:r>
      <w:r w:rsidR="00636D8C">
        <w:rPr>
          <w:rFonts w:ascii="inherit" w:hAnsi="inherit" w:cs="Courier New"/>
          <w:color w:val="202124"/>
          <w:lang w:eastAsia="lt-LT"/>
        </w:rPr>
        <w:t>fektyvus šaudmens atstumas turi būti ne mažesnis negu 15</w:t>
      </w:r>
      <w:r w:rsidR="00D80226">
        <w:rPr>
          <w:rFonts w:ascii="inherit" w:hAnsi="inherit" w:cs="Courier New"/>
          <w:color w:val="202124"/>
          <w:lang w:eastAsia="lt-LT"/>
        </w:rPr>
        <w:t xml:space="preserve"> </w:t>
      </w:r>
      <w:r w:rsidR="00636D8C">
        <w:rPr>
          <w:rFonts w:ascii="inherit" w:hAnsi="inherit" w:cs="Courier New"/>
          <w:color w:val="202124"/>
          <w:lang w:eastAsia="lt-LT"/>
        </w:rPr>
        <w:t>m;</w:t>
      </w:r>
    </w:p>
    <w:p w14:paraId="6601958E" w14:textId="33148224" w:rsidR="00D3790F" w:rsidRDefault="00D3790F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2.9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 w:rsidR="00636D8C"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š</w:t>
      </w:r>
      <w:r w:rsidR="00636D8C">
        <w:rPr>
          <w:rFonts w:ascii="inherit" w:hAnsi="inherit" w:cs="Courier New"/>
          <w:color w:val="202124"/>
          <w:lang w:eastAsia="lt-LT"/>
        </w:rPr>
        <w:t>audmenų d</w:t>
      </w:r>
      <w:r w:rsidR="00E67840">
        <w:rPr>
          <w:rFonts w:ascii="inherit" w:hAnsi="inherit" w:cs="Courier New"/>
          <w:color w:val="202124"/>
          <w:lang w:eastAsia="lt-LT"/>
        </w:rPr>
        <w:t>arbin</w:t>
      </w:r>
      <w:r w:rsidR="00A20A50">
        <w:rPr>
          <w:rFonts w:ascii="inherit" w:hAnsi="inherit" w:cs="Courier New"/>
          <w:color w:val="202124"/>
          <w:lang w:eastAsia="lt-LT"/>
        </w:rPr>
        <w:t>ė temperatūra turi būti tarp -4</w:t>
      </w:r>
      <w:r w:rsidR="00636D8C">
        <w:rPr>
          <w:rFonts w:ascii="inherit" w:hAnsi="inherit" w:cs="Courier New"/>
          <w:color w:val="202124"/>
          <w:lang w:eastAsia="lt-LT"/>
        </w:rPr>
        <w:t xml:space="preserve"> </w:t>
      </w:r>
      <w:r w:rsidR="00636D8C" w:rsidRPr="000858C0">
        <w:rPr>
          <w:rFonts w:ascii="inherit" w:hAnsi="inherit" w:cs="Courier New"/>
          <w:color w:val="202124"/>
          <w:lang w:eastAsia="lt-LT"/>
        </w:rPr>
        <w:t>°C</w:t>
      </w:r>
      <w:r w:rsidR="006E77EE">
        <w:rPr>
          <w:rFonts w:ascii="inherit" w:hAnsi="inherit" w:cs="Courier New"/>
          <w:color w:val="202124"/>
          <w:lang w:eastAsia="lt-LT"/>
        </w:rPr>
        <w:t xml:space="preserve"> ir 40</w:t>
      </w:r>
      <w:r w:rsidR="00636D8C">
        <w:rPr>
          <w:rFonts w:ascii="inherit" w:hAnsi="inherit" w:cs="Courier New"/>
          <w:color w:val="202124"/>
          <w:lang w:eastAsia="lt-LT"/>
        </w:rPr>
        <w:t xml:space="preserve"> </w:t>
      </w:r>
      <w:r w:rsidR="00636D8C" w:rsidRPr="000858C0">
        <w:rPr>
          <w:rFonts w:ascii="inherit" w:hAnsi="inherit" w:cs="Courier New"/>
          <w:color w:val="202124"/>
          <w:lang w:eastAsia="lt-LT"/>
        </w:rPr>
        <w:t>°C</w:t>
      </w:r>
      <w:r>
        <w:rPr>
          <w:rFonts w:ascii="inherit" w:hAnsi="inherit" w:cs="Courier New"/>
          <w:color w:val="202124"/>
          <w:lang w:eastAsia="lt-LT"/>
        </w:rPr>
        <w:t>;</w:t>
      </w:r>
    </w:p>
    <w:p w14:paraId="28EF76E0" w14:textId="34D16CB4" w:rsidR="00D3790F" w:rsidRDefault="00D3790F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2.10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š</w:t>
      </w:r>
      <w:r w:rsidR="00636D8C">
        <w:rPr>
          <w:rFonts w:ascii="inherit" w:hAnsi="inherit" w:cs="Courier New"/>
          <w:color w:val="202124"/>
          <w:lang w:eastAsia="lt-LT"/>
        </w:rPr>
        <w:t xml:space="preserve">audmuo </w:t>
      </w:r>
      <w:r w:rsidR="00856E36">
        <w:rPr>
          <w:rFonts w:ascii="inherit" w:hAnsi="inherit" w:cs="Courier New"/>
          <w:color w:val="202124"/>
          <w:lang w:eastAsia="lt-LT"/>
        </w:rPr>
        <w:t>ne</w:t>
      </w:r>
      <w:r w:rsidR="00636D8C">
        <w:rPr>
          <w:rFonts w:ascii="inherit" w:hAnsi="inherit" w:cs="Courier New"/>
          <w:color w:val="202124"/>
          <w:lang w:eastAsia="lt-LT"/>
        </w:rPr>
        <w:t xml:space="preserve">turi </w:t>
      </w:r>
      <w:r w:rsidR="00856E36">
        <w:rPr>
          <w:rFonts w:ascii="inherit" w:hAnsi="inherit" w:cs="Courier New"/>
          <w:color w:val="202124"/>
          <w:lang w:eastAsia="lt-LT"/>
        </w:rPr>
        <w:t>trikdyti įprastų ginklo funkcijų</w:t>
      </w:r>
      <w:r>
        <w:rPr>
          <w:rFonts w:ascii="inherit" w:hAnsi="inherit" w:cs="Courier New"/>
          <w:color w:val="202124"/>
          <w:lang w:eastAsia="lt-LT"/>
        </w:rPr>
        <w:t>;</w:t>
      </w:r>
    </w:p>
    <w:p w14:paraId="5740CF8A" w14:textId="6144161F" w:rsidR="00D3790F" w:rsidRDefault="00D3790F" w:rsidP="00856E36">
      <w:pPr>
        <w:shd w:val="clear" w:color="auto" w:fill="FFFFFF"/>
        <w:suppressAutoHyphens/>
        <w:ind w:firstLine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2.11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t</w:t>
      </w:r>
      <w:r w:rsidR="00636D8C">
        <w:rPr>
          <w:rFonts w:ascii="inherit" w:hAnsi="inherit" w:cs="Courier New"/>
          <w:color w:val="202124"/>
          <w:lang w:eastAsia="lt-LT"/>
        </w:rPr>
        <w:t>ransportavimo pakuotė gali būti popierinė, plastikinė, metalinė, kartoninė. Ant jos turi būti nurodytas šaudmenų kiekis, kalibras, pagaminimo data, partijos numeris</w:t>
      </w:r>
      <w:r>
        <w:rPr>
          <w:rFonts w:ascii="inherit" w:hAnsi="inherit" w:cs="Courier New"/>
          <w:color w:val="202124"/>
          <w:lang w:eastAsia="lt-LT"/>
        </w:rPr>
        <w:t>;</w:t>
      </w:r>
    </w:p>
    <w:p w14:paraId="46B3DBB8" w14:textId="18D61F24" w:rsidR="00D3790F" w:rsidRDefault="00D3790F" w:rsidP="00856E36">
      <w:pPr>
        <w:shd w:val="clear" w:color="auto" w:fill="FFFFFF"/>
        <w:suppressAutoHyphens/>
        <w:ind w:left="567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2.12</w:t>
      </w:r>
      <w:r w:rsidR="00D80226">
        <w:rPr>
          <w:rFonts w:ascii="inherit" w:hAnsi="inherit" w:cs="Courier New"/>
          <w:color w:val="202124"/>
          <w:lang w:eastAsia="lt-LT"/>
        </w:rPr>
        <w:t>.</w:t>
      </w:r>
      <w:r>
        <w:rPr>
          <w:rFonts w:ascii="inherit" w:hAnsi="inherit" w:cs="Courier New"/>
          <w:color w:val="202124"/>
          <w:lang w:eastAsia="lt-LT"/>
        </w:rPr>
        <w:t xml:space="preserve"> </w:t>
      </w:r>
      <w:r w:rsidR="00D80226">
        <w:rPr>
          <w:rFonts w:ascii="inherit" w:hAnsi="inherit" w:cs="Courier New"/>
          <w:color w:val="202124"/>
          <w:lang w:eastAsia="lt-LT"/>
        </w:rPr>
        <w:t>š</w:t>
      </w:r>
      <w:r w:rsidR="00CE2397">
        <w:rPr>
          <w:rFonts w:ascii="inherit" w:hAnsi="inherit" w:cs="Courier New"/>
          <w:color w:val="202124"/>
          <w:lang w:eastAsia="lt-LT"/>
        </w:rPr>
        <w:t xml:space="preserve">audmenų galiojimo laikas turi būti ne </w:t>
      </w:r>
      <w:r w:rsidR="00D80226">
        <w:rPr>
          <w:rFonts w:ascii="inherit" w:hAnsi="inherit" w:cs="Courier New"/>
          <w:color w:val="202124"/>
          <w:lang w:eastAsia="lt-LT"/>
        </w:rPr>
        <w:t>trumpesnis</w:t>
      </w:r>
      <w:r w:rsidR="00CE2397">
        <w:rPr>
          <w:rFonts w:ascii="inherit" w:hAnsi="inherit" w:cs="Courier New"/>
          <w:color w:val="202124"/>
          <w:lang w:eastAsia="lt-LT"/>
        </w:rPr>
        <w:t xml:space="preserve"> negu 5 metai</w:t>
      </w:r>
      <w:r w:rsidR="00856E36">
        <w:rPr>
          <w:rFonts w:ascii="inherit" w:hAnsi="inherit" w:cs="Courier New"/>
          <w:color w:val="202124"/>
          <w:lang w:eastAsia="lt-LT"/>
        </w:rPr>
        <w:t>.</w:t>
      </w:r>
    </w:p>
    <w:p w14:paraId="3F5E060A" w14:textId="286F9ABC" w:rsidR="00D3790F" w:rsidRPr="00D3790F" w:rsidRDefault="00D3790F" w:rsidP="00D3790F">
      <w:pPr>
        <w:shd w:val="clear" w:color="auto" w:fill="FFFFFF"/>
        <w:suppressAutoHyphens/>
        <w:ind w:left="993"/>
        <w:rPr>
          <w:rFonts w:ascii="inherit" w:hAnsi="inherit" w:cs="Courier New"/>
          <w:color w:val="202124"/>
          <w:lang w:eastAsia="lt-LT"/>
        </w:rPr>
      </w:pPr>
    </w:p>
    <w:p w14:paraId="7601E0A7" w14:textId="4157F881" w:rsidR="00D3790F" w:rsidRDefault="00D3790F" w:rsidP="00076F2C">
      <w:pPr>
        <w:shd w:val="clear" w:color="auto" w:fill="FFFFFF"/>
        <w:suppressAutoHyphens/>
        <w:ind w:left="993"/>
        <w:rPr>
          <w:rFonts w:ascii="inherit" w:hAnsi="inherit" w:cs="Courier New"/>
          <w:color w:val="202124"/>
          <w:lang w:eastAsia="lt-LT"/>
        </w:rPr>
      </w:pPr>
    </w:p>
    <w:p w14:paraId="3696778C" w14:textId="0BDF9B08" w:rsidR="00076F2C" w:rsidRDefault="00D80226" w:rsidP="000D3B06">
      <w:pPr>
        <w:shd w:val="clear" w:color="auto" w:fill="FFFFFF"/>
        <w:suppressAutoHyphens/>
        <w:ind w:firstLine="142"/>
        <w:jc w:val="center"/>
        <w:rPr>
          <w:rFonts w:ascii="inherit" w:hAnsi="inherit" w:cs="Courier New"/>
          <w:color w:val="202124"/>
          <w:lang w:eastAsia="lt-LT"/>
        </w:rPr>
      </w:pPr>
      <w:r>
        <w:rPr>
          <w:rFonts w:ascii="inherit" w:hAnsi="inherit" w:cs="Courier New"/>
          <w:color w:val="202124"/>
          <w:lang w:eastAsia="lt-LT"/>
        </w:rPr>
        <w:t>_______________________</w:t>
      </w:r>
    </w:p>
    <w:p w14:paraId="6E29BD66" w14:textId="1E108C18" w:rsidR="00F20C26" w:rsidRPr="00856E36" w:rsidRDefault="00F20C26" w:rsidP="00717070">
      <w:pPr>
        <w:shd w:val="clear" w:color="auto" w:fill="FFFFFF"/>
        <w:suppressAutoHyphens/>
        <w:rPr>
          <w:rFonts w:ascii="inherit" w:hAnsi="inherit" w:cs="Courier New"/>
          <w:color w:val="202124"/>
          <w:lang w:val="en-US" w:eastAsia="lt-LT"/>
        </w:rPr>
      </w:pPr>
    </w:p>
    <w:sectPr w:rsidR="00F20C26" w:rsidRPr="00856E36" w:rsidSect="0023014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435F"/>
    <w:multiLevelType w:val="multilevel"/>
    <w:tmpl w:val="2FD08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" w15:restartNumberingAfterBreak="0">
    <w:nsid w:val="0F032A33"/>
    <w:multiLevelType w:val="multilevel"/>
    <w:tmpl w:val="3160A9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485DAC"/>
    <w:multiLevelType w:val="multilevel"/>
    <w:tmpl w:val="CDC20EAE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8"/>
        </w:tabs>
        <w:ind w:left="1638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</w:abstractNum>
  <w:abstractNum w:abstractNumId="3" w15:restartNumberingAfterBreak="0">
    <w:nsid w:val="25C772E5"/>
    <w:multiLevelType w:val="hybridMultilevel"/>
    <w:tmpl w:val="3266BD68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36075AFC"/>
    <w:multiLevelType w:val="multilevel"/>
    <w:tmpl w:val="D3342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900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E50A8A"/>
    <w:multiLevelType w:val="hybridMultilevel"/>
    <w:tmpl w:val="046A970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4A987662"/>
    <w:multiLevelType w:val="hybridMultilevel"/>
    <w:tmpl w:val="ACAE34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1615"/>
    <w:multiLevelType w:val="multilevel"/>
    <w:tmpl w:val="25EAF4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C926B1D"/>
    <w:multiLevelType w:val="multilevel"/>
    <w:tmpl w:val="2EF02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712233"/>
    <w:multiLevelType w:val="hybridMultilevel"/>
    <w:tmpl w:val="163695B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66B1B"/>
    <w:multiLevelType w:val="hybridMultilevel"/>
    <w:tmpl w:val="86F62E56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7C8B4156"/>
    <w:multiLevelType w:val="hybridMultilevel"/>
    <w:tmpl w:val="9E8C0B5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  <w:num w:numId="11">
    <w:abstractNumId w:val="11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27"/>
    <w:rsid w:val="000519E4"/>
    <w:rsid w:val="00065C8D"/>
    <w:rsid w:val="000670BA"/>
    <w:rsid w:val="00076F2C"/>
    <w:rsid w:val="00084B8C"/>
    <w:rsid w:val="000858C0"/>
    <w:rsid w:val="00096A3F"/>
    <w:rsid w:val="000A16C5"/>
    <w:rsid w:val="000D07E7"/>
    <w:rsid w:val="000D3B06"/>
    <w:rsid w:val="001039AD"/>
    <w:rsid w:val="0013625C"/>
    <w:rsid w:val="00152CAF"/>
    <w:rsid w:val="001C293F"/>
    <w:rsid w:val="001D470C"/>
    <w:rsid w:val="001D5B98"/>
    <w:rsid w:val="001E7EE4"/>
    <w:rsid w:val="00211327"/>
    <w:rsid w:val="00230147"/>
    <w:rsid w:val="00283B43"/>
    <w:rsid w:val="002C7C52"/>
    <w:rsid w:val="002E7C05"/>
    <w:rsid w:val="00301FC7"/>
    <w:rsid w:val="00344173"/>
    <w:rsid w:val="003579E7"/>
    <w:rsid w:val="00380ABF"/>
    <w:rsid w:val="003B58EB"/>
    <w:rsid w:val="003D12E5"/>
    <w:rsid w:val="00404107"/>
    <w:rsid w:val="00420D0C"/>
    <w:rsid w:val="004227AD"/>
    <w:rsid w:val="004636BE"/>
    <w:rsid w:val="00475BB9"/>
    <w:rsid w:val="004D107C"/>
    <w:rsid w:val="004D23A7"/>
    <w:rsid w:val="004D62E8"/>
    <w:rsid w:val="005130E2"/>
    <w:rsid w:val="00541CEE"/>
    <w:rsid w:val="00577356"/>
    <w:rsid w:val="005D45C5"/>
    <w:rsid w:val="006141FB"/>
    <w:rsid w:val="0062529B"/>
    <w:rsid w:val="00636D8C"/>
    <w:rsid w:val="0063758F"/>
    <w:rsid w:val="00671B18"/>
    <w:rsid w:val="0068562B"/>
    <w:rsid w:val="0069626B"/>
    <w:rsid w:val="006A75AE"/>
    <w:rsid w:val="006A794F"/>
    <w:rsid w:val="006C4015"/>
    <w:rsid w:val="006D0455"/>
    <w:rsid w:val="006E77EE"/>
    <w:rsid w:val="00717070"/>
    <w:rsid w:val="007268A6"/>
    <w:rsid w:val="00736EC3"/>
    <w:rsid w:val="00750206"/>
    <w:rsid w:val="00765F1A"/>
    <w:rsid w:val="007B0878"/>
    <w:rsid w:val="007D1B26"/>
    <w:rsid w:val="0080772A"/>
    <w:rsid w:val="00856E36"/>
    <w:rsid w:val="008602A1"/>
    <w:rsid w:val="00863E27"/>
    <w:rsid w:val="008941E3"/>
    <w:rsid w:val="008B0D27"/>
    <w:rsid w:val="008C481F"/>
    <w:rsid w:val="008E1D7C"/>
    <w:rsid w:val="008E2CEA"/>
    <w:rsid w:val="008E6106"/>
    <w:rsid w:val="009B1B87"/>
    <w:rsid w:val="009F50B0"/>
    <w:rsid w:val="00A150AC"/>
    <w:rsid w:val="00A20A50"/>
    <w:rsid w:val="00A570DE"/>
    <w:rsid w:val="00A63EE5"/>
    <w:rsid w:val="00A86BA5"/>
    <w:rsid w:val="00AF3298"/>
    <w:rsid w:val="00B655CF"/>
    <w:rsid w:val="00B70D80"/>
    <w:rsid w:val="00B9090F"/>
    <w:rsid w:val="00B94318"/>
    <w:rsid w:val="00BC2625"/>
    <w:rsid w:val="00BC38DE"/>
    <w:rsid w:val="00BD4AEF"/>
    <w:rsid w:val="00BE6673"/>
    <w:rsid w:val="00C47B2E"/>
    <w:rsid w:val="00CD2F8D"/>
    <w:rsid w:val="00CD611C"/>
    <w:rsid w:val="00CE2397"/>
    <w:rsid w:val="00D3790F"/>
    <w:rsid w:val="00D434D4"/>
    <w:rsid w:val="00D61F91"/>
    <w:rsid w:val="00D80226"/>
    <w:rsid w:val="00DC2805"/>
    <w:rsid w:val="00DE40C9"/>
    <w:rsid w:val="00E0168A"/>
    <w:rsid w:val="00E1526D"/>
    <w:rsid w:val="00E67840"/>
    <w:rsid w:val="00E74580"/>
    <w:rsid w:val="00EB10E3"/>
    <w:rsid w:val="00EB53E9"/>
    <w:rsid w:val="00F20C26"/>
    <w:rsid w:val="00F4619B"/>
    <w:rsid w:val="00F51EDE"/>
    <w:rsid w:val="00F721C1"/>
    <w:rsid w:val="00F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5CA72"/>
  <w15:chartTrackingRefBased/>
  <w15:docId w15:val="{48DEEF49-DE3E-4230-8348-DDFE2F0B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D2F8D"/>
    <w:pPr>
      <w:keepNext/>
      <w:jc w:val="center"/>
      <w:outlineLvl w:val="2"/>
    </w:pPr>
    <w:rPr>
      <w:b/>
      <w:cap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B0D2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rsid w:val="008B0D27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B0D27"/>
    <w:pPr>
      <w:spacing w:before="100" w:beforeAutospacing="1" w:after="100" w:afterAutospacing="1"/>
    </w:pPr>
    <w:rPr>
      <w:lang w:eastAsia="lt-LT"/>
    </w:rPr>
  </w:style>
  <w:style w:type="paragraph" w:styleId="NoSpacing">
    <w:name w:val="No Spacing"/>
    <w:uiPriority w:val="1"/>
    <w:qFormat/>
    <w:rsid w:val="0080772A"/>
    <w:pPr>
      <w:spacing w:after="0" w:line="240" w:lineRule="auto"/>
    </w:pPr>
  </w:style>
  <w:style w:type="paragraph" w:styleId="Caption">
    <w:name w:val="caption"/>
    <w:basedOn w:val="Normal"/>
    <w:next w:val="Normal"/>
    <w:qFormat/>
    <w:rsid w:val="00CD2F8D"/>
    <w:pPr>
      <w:spacing w:before="240" w:after="120"/>
      <w:jc w:val="center"/>
    </w:pPr>
    <w:rPr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CD2F8D"/>
    <w:rPr>
      <w:rFonts w:ascii="Times New Roman" w:eastAsia="Times New Roman" w:hAnsi="Times New Roman" w:cs="Times New Roman"/>
      <w:b/>
      <w:caps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36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2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25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25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2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25C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1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778AB-5856-4E43-B554-FF05B8DBC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Aidanas Sudentas</dc:creator>
  <cp:lastModifiedBy>Windows User</cp:lastModifiedBy>
  <cp:revision>2</cp:revision>
  <dcterms:created xsi:type="dcterms:W3CDTF">2025-10-16T05:55:00Z</dcterms:created>
  <dcterms:modified xsi:type="dcterms:W3CDTF">2025-10-16T05:55:00Z</dcterms:modified>
</cp:coreProperties>
</file>